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3" w:rsidRDefault="00485FC3" w:rsidP="006A6277">
      <w:pPr>
        <w:pStyle w:val="KeinLeerraum"/>
      </w:pPr>
    </w:p>
    <w:p w:rsidR="00485FC3" w:rsidRDefault="00485FC3" w:rsidP="006A6277">
      <w:pPr>
        <w:pStyle w:val="KeinLeerraum"/>
      </w:pPr>
    </w:p>
    <w:p w:rsidR="00485FC3" w:rsidRDefault="00485FC3" w:rsidP="006A6277">
      <w:pPr>
        <w:pStyle w:val="KeinLeerraum"/>
      </w:pPr>
    </w:p>
    <w:p w:rsidR="00485FC3" w:rsidRDefault="00485FC3" w:rsidP="006A6277">
      <w:pPr>
        <w:pStyle w:val="KeinLeerraum"/>
      </w:pPr>
    </w:p>
    <w:p w:rsidR="00485FC3" w:rsidRDefault="00485FC3" w:rsidP="00002C88">
      <w:pPr>
        <w:pStyle w:val="KeinLeerraum"/>
        <w:spacing w:line="360" w:lineRule="auto"/>
      </w:pPr>
    </w:p>
    <w:p w:rsidR="00485FC3" w:rsidRDefault="00485FC3" w:rsidP="00002C88">
      <w:pPr>
        <w:pStyle w:val="KeinLeerraum"/>
        <w:spacing w:line="360" w:lineRule="auto"/>
      </w:pPr>
    </w:p>
    <w:p w:rsidR="00485FC3" w:rsidRPr="00002C88" w:rsidRDefault="00002C88" w:rsidP="00002C88">
      <w:pPr>
        <w:pStyle w:val="KeinLeerraum"/>
        <w:spacing w:line="360" w:lineRule="auto"/>
        <w:rPr>
          <w:b/>
          <w:sz w:val="36"/>
        </w:rPr>
      </w:pPr>
      <w:r w:rsidRPr="00002C88">
        <w:rPr>
          <w:b/>
          <w:sz w:val="36"/>
        </w:rPr>
        <w:t>Presseinformation 2017_03</w:t>
      </w:r>
    </w:p>
    <w:p w:rsidR="00002C88" w:rsidRDefault="00002C88" w:rsidP="00002C88">
      <w:pPr>
        <w:pStyle w:val="KeinLeerraum"/>
        <w:spacing w:line="360" w:lineRule="auto"/>
      </w:pPr>
    </w:p>
    <w:p w:rsidR="00E12426" w:rsidRDefault="00E12426" w:rsidP="00002C88">
      <w:pPr>
        <w:pStyle w:val="KeinLeerraum"/>
        <w:spacing w:line="360" w:lineRule="auto"/>
      </w:pPr>
    </w:p>
    <w:p w:rsidR="00002C88" w:rsidRPr="00002C88" w:rsidRDefault="00C1631C" w:rsidP="00002C88">
      <w:pPr>
        <w:pStyle w:val="KeinLeerraum"/>
        <w:spacing w:line="360" w:lineRule="auto"/>
        <w:rPr>
          <w:b/>
          <w:sz w:val="28"/>
        </w:rPr>
      </w:pPr>
      <w:r>
        <w:rPr>
          <w:b/>
          <w:sz w:val="28"/>
        </w:rPr>
        <w:t>Büren o</w:t>
      </w:r>
      <w:r w:rsidR="00002C88" w:rsidRPr="00002C88">
        <w:rPr>
          <w:b/>
          <w:sz w:val="28"/>
        </w:rPr>
        <w:t>n Wheels am 28.5.</w:t>
      </w:r>
    </w:p>
    <w:p w:rsidR="00002C88" w:rsidRDefault="00002C88" w:rsidP="00002C88">
      <w:pPr>
        <w:pStyle w:val="KeinLeerraum"/>
        <w:spacing w:line="360" w:lineRule="auto"/>
      </w:pPr>
    </w:p>
    <w:p w:rsidR="00002C88" w:rsidRPr="00002C88" w:rsidRDefault="00002C88" w:rsidP="00002C88">
      <w:pPr>
        <w:pStyle w:val="KeinLeerraum"/>
        <w:spacing w:line="360" w:lineRule="auto"/>
        <w:rPr>
          <w:b/>
          <w:i/>
        </w:rPr>
      </w:pPr>
      <w:r w:rsidRPr="00002C88">
        <w:rPr>
          <w:b/>
          <w:i/>
        </w:rPr>
        <w:t>Gewerbegebiet bereitet sich auf den zweiten großen Auftritt vor</w:t>
      </w:r>
    </w:p>
    <w:p w:rsidR="00002C88" w:rsidRDefault="00002C88" w:rsidP="00002C88">
      <w:pPr>
        <w:pStyle w:val="KeinLeerraum"/>
        <w:spacing w:line="360" w:lineRule="auto"/>
      </w:pPr>
    </w:p>
    <w:p w:rsidR="00002C88" w:rsidRPr="00002C88" w:rsidRDefault="00C1631C" w:rsidP="00002C88">
      <w:pPr>
        <w:pStyle w:val="KeinLeerraum"/>
        <w:spacing w:line="360" w:lineRule="auto"/>
        <w:rPr>
          <w:i/>
        </w:rPr>
      </w:pPr>
      <w:r>
        <w:rPr>
          <w:i/>
        </w:rPr>
        <w:t>Mehr als</w:t>
      </w:r>
      <w:r w:rsidR="00002C88" w:rsidRPr="00002C88">
        <w:rPr>
          <w:i/>
        </w:rPr>
        <w:t xml:space="preserve"> 60 Firmen haben ihren Unternehmenssitz im Gewerbegebiet Fürstenberger Straße/Werkstraße. Nach der Erstauflage</w:t>
      </w:r>
      <w:r w:rsidR="00FC66C1">
        <w:rPr>
          <w:i/>
        </w:rPr>
        <w:t xml:space="preserve"> von </w:t>
      </w:r>
      <w:r>
        <w:rPr>
          <w:i/>
        </w:rPr>
        <w:t>‚Büren o</w:t>
      </w:r>
      <w:r w:rsidR="00FC66C1">
        <w:rPr>
          <w:i/>
        </w:rPr>
        <w:t>n Wheels</w:t>
      </w:r>
      <w:r>
        <w:rPr>
          <w:i/>
        </w:rPr>
        <w:t>‘</w:t>
      </w:r>
      <w:r w:rsidR="00002C88" w:rsidRPr="00002C88">
        <w:rPr>
          <w:i/>
        </w:rPr>
        <w:t xml:space="preserve"> im Jahre 2014 bereitet sich das Gewerbegebiet nun auf die Neuauflage vor. Bei bestem Wetter sind 2014 gut 10.000 Besucher beim Fest gewesen</w:t>
      </w:r>
      <w:r w:rsidR="00FC66C1">
        <w:rPr>
          <w:i/>
        </w:rPr>
        <w:t xml:space="preserve"> und sie waren begeistert</w:t>
      </w:r>
      <w:r w:rsidR="00002C88" w:rsidRPr="00002C88">
        <w:rPr>
          <w:i/>
        </w:rPr>
        <w:t>. Die gute Resonanz motiviert für dieses Jahr.</w:t>
      </w:r>
    </w:p>
    <w:p w:rsidR="00002C88" w:rsidRDefault="00002C88" w:rsidP="00002C88">
      <w:pPr>
        <w:pStyle w:val="KeinLeerraum"/>
        <w:spacing w:line="360" w:lineRule="auto"/>
      </w:pPr>
    </w:p>
    <w:p w:rsidR="00E12426" w:rsidRDefault="00002C88" w:rsidP="00002C88">
      <w:pPr>
        <w:pStyle w:val="KeinLeerraum"/>
        <w:spacing w:line="360" w:lineRule="auto"/>
      </w:pPr>
      <w:r>
        <w:t xml:space="preserve">Auf </w:t>
      </w:r>
      <w:r w:rsidR="00E67835">
        <w:t xml:space="preserve">1.5 km Straße planen die Unternehmen Spaß, </w:t>
      </w:r>
      <w:r w:rsidR="00427BEC">
        <w:t>Vorführungen, Musik,</w:t>
      </w:r>
      <w:r w:rsidR="00E67835">
        <w:t xml:space="preserve"> </w:t>
      </w:r>
      <w:r w:rsidR="00427BEC">
        <w:t xml:space="preserve">Firmenpräsentationen, </w:t>
      </w:r>
      <w:r w:rsidR="00E67835">
        <w:t xml:space="preserve">und </w:t>
      </w:r>
      <w:r w:rsidR="00E67835" w:rsidRPr="00FC66C1">
        <w:t>natürlich jede Menge Leckereien</w:t>
      </w:r>
      <w:r w:rsidR="006107DA">
        <w:t xml:space="preserve"> bei familienfreundlichen Preisen. </w:t>
      </w:r>
      <w:r w:rsidR="00BD5839" w:rsidRPr="00FC66C1">
        <w:t>Dabei legt sich jedes Unternehmen selbst ins</w:t>
      </w:r>
      <w:r w:rsidR="00BD5839">
        <w:t xml:space="preserve"> Zeug und stellt</w:t>
      </w:r>
      <w:r w:rsidR="00722D1B">
        <w:t>,</w:t>
      </w:r>
      <w:r w:rsidR="00BD5839">
        <w:t xml:space="preserve"> oft mit den benachbarten Firmen</w:t>
      </w:r>
      <w:r w:rsidR="00722D1B">
        <w:t>,</w:t>
      </w:r>
      <w:r w:rsidR="00BD5839">
        <w:t xml:space="preserve"> einiges auf die Beine. </w:t>
      </w:r>
      <w:r w:rsidR="00C1631C">
        <w:t>Aktionen</w:t>
      </w:r>
      <w:r w:rsidR="00BD5839">
        <w:t>, Verlosungen, ungewöhnliche Sp</w:t>
      </w:r>
      <w:r w:rsidR="00722D1B">
        <w:t>iele an jeder Ecke, Oldtimer,</w:t>
      </w:r>
      <w:r w:rsidR="00BD5839">
        <w:t xml:space="preserve"> besondere Autos</w:t>
      </w:r>
      <w:r w:rsidR="00427BEC">
        <w:t xml:space="preserve"> und andere Fortbewegungsmittel</w:t>
      </w:r>
      <w:r w:rsidR="00BD5839">
        <w:t xml:space="preserve"> lassen den Sonntag keinesfalls langweilig werden.</w:t>
      </w:r>
      <w:r w:rsidR="007F468B">
        <w:t xml:space="preserve"> </w:t>
      </w:r>
      <w:r w:rsidR="00E12426">
        <w:t>Die enge Beziehung vieler ansässiger Unternehmen zu Reifen/Fortbewegung brachte dem Fest den Namen ‚Büren on Wheels‘.</w:t>
      </w:r>
    </w:p>
    <w:p w:rsidR="00E12426" w:rsidRDefault="00E12426" w:rsidP="00002C88">
      <w:pPr>
        <w:pStyle w:val="KeinLeerraum"/>
        <w:spacing w:line="360" w:lineRule="auto"/>
      </w:pPr>
    </w:p>
    <w:p w:rsidR="00BD5839" w:rsidRDefault="00BD5839" w:rsidP="00002C88">
      <w:pPr>
        <w:pStyle w:val="KeinLeerraum"/>
        <w:spacing w:line="360" w:lineRule="auto"/>
      </w:pPr>
      <w:r>
        <w:lastRenderedPageBreak/>
        <w:t xml:space="preserve">Mitten im </w:t>
      </w:r>
      <w:proofErr w:type="spellStart"/>
      <w:r>
        <w:t>Getummel</w:t>
      </w:r>
      <w:proofErr w:type="spellEnd"/>
      <w:r>
        <w:t xml:space="preserve"> wird wieder </w:t>
      </w:r>
      <w:r w:rsidR="006107DA">
        <w:t>die Helfermeile sein</w:t>
      </w:r>
      <w:r w:rsidR="00722D1B">
        <w:t xml:space="preserve">, in der sich Feuerwehr </w:t>
      </w:r>
      <w:r>
        <w:t xml:space="preserve">und Hilfsorganisationen präsentieren. </w:t>
      </w:r>
      <w:r w:rsidR="00427BEC">
        <w:t xml:space="preserve">Hier werden sicherlich die geplanten Crash-Übungen mit PKWs absolute </w:t>
      </w:r>
      <w:proofErr w:type="spellStart"/>
      <w:r w:rsidR="00427BEC">
        <w:t>HighLights</w:t>
      </w:r>
      <w:proofErr w:type="spellEnd"/>
      <w:r w:rsidR="00427BEC">
        <w:t xml:space="preserve"> sein. </w:t>
      </w:r>
    </w:p>
    <w:p w:rsidR="00427BEC" w:rsidRDefault="00427BEC" w:rsidP="00002C88">
      <w:pPr>
        <w:pStyle w:val="KeinLeerraum"/>
        <w:spacing w:line="360" w:lineRule="auto"/>
      </w:pPr>
    </w:p>
    <w:p w:rsidR="005443E7" w:rsidRDefault="00D268B6" w:rsidP="00002C88">
      <w:pPr>
        <w:pStyle w:val="KeinLeerraum"/>
        <w:spacing w:line="360" w:lineRule="auto"/>
      </w:pPr>
      <w:r>
        <w:t>Gleich d</w:t>
      </w:r>
      <w:r w:rsidRPr="00D268B6">
        <w:t>rei</w:t>
      </w:r>
      <w:r w:rsidR="00BD5839" w:rsidRPr="00D268B6">
        <w:t xml:space="preserve"> </w:t>
      </w:r>
      <w:r w:rsidR="00C1631C" w:rsidRPr="00D268B6">
        <w:t>Straßenbahnen</w:t>
      </w:r>
      <w:r w:rsidR="00BD5839" w:rsidRPr="00D268B6">
        <w:t xml:space="preserve"> bringen Besucher</w:t>
      </w:r>
      <w:r w:rsidR="00BD5839">
        <w:t xml:space="preserve"> von A nach B, </w:t>
      </w:r>
      <w:r w:rsidR="00722D1B">
        <w:t xml:space="preserve">denn das gesamte Festgebiet ist </w:t>
      </w:r>
      <w:r w:rsidR="00427BEC">
        <w:t xml:space="preserve">bemerkenswert groß. </w:t>
      </w:r>
      <w:r w:rsidR="005443E7">
        <w:t xml:space="preserve">Für das Fest wird die Fürstenberger Straße </w:t>
      </w:r>
      <w:r w:rsidR="00373FFE">
        <w:t xml:space="preserve">vom Kreisel am Marktkauf bis zu </w:t>
      </w:r>
      <w:r w:rsidR="005443E7">
        <w:t xml:space="preserve">Evers </w:t>
      </w:r>
      <w:r w:rsidR="00373FFE">
        <w:t xml:space="preserve">Bauen &amp; Wohnen und die Werkstraße von </w:t>
      </w:r>
      <w:r w:rsidR="00722D1B">
        <w:t xml:space="preserve">Evers </w:t>
      </w:r>
      <w:r w:rsidR="00373FFE">
        <w:t xml:space="preserve">Bauen </w:t>
      </w:r>
      <w:r w:rsidR="00722D1B">
        <w:t>&amp;</w:t>
      </w:r>
      <w:r w:rsidR="00373FFE">
        <w:t xml:space="preserve"> Wohnen </w:t>
      </w:r>
      <w:r w:rsidR="005443E7">
        <w:t xml:space="preserve">bis </w:t>
      </w:r>
      <w:r w:rsidR="00373FFE">
        <w:t xml:space="preserve">zu </w:t>
      </w:r>
      <w:r w:rsidR="005443E7">
        <w:t>Elektro Lüke voll gesperrt sein. Auf dem Großen Marktkaufparkplatz werden weitere Attraktionen angeboten. Der geplante verkaufsoffene Sonntag lädt zum Stöbern durch das eine oder andere Geschäft ein.</w:t>
      </w:r>
    </w:p>
    <w:p w:rsidR="005443E7" w:rsidRDefault="005443E7" w:rsidP="00002C88">
      <w:pPr>
        <w:pStyle w:val="KeinLeerraum"/>
        <w:spacing w:line="360" w:lineRule="auto"/>
      </w:pPr>
    </w:p>
    <w:p w:rsidR="00002C88" w:rsidRDefault="005443E7" w:rsidP="00002C88">
      <w:pPr>
        <w:pStyle w:val="KeinLeerraum"/>
        <w:spacing w:line="360" w:lineRule="auto"/>
      </w:pPr>
      <w:r>
        <w:t xml:space="preserve">Was im Detail geplant ist, wird </w:t>
      </w:r>
      <w:r w:rsidR="00FC66C1">
        <w:t xml:space="preserve">allerdings </w:t>
      </w:r>
      <w:r>
        <w:t xml:space="preserve">noch nicht verraten. Auf der eigens eingerichteten Webseite www.bow-fest.de werden ab sofort regelmäßig mehr Informationen preisgegeben. Für die Gesamtorganisation haben sich die </w:t>
      </w:r>
      <w:r w:rsidR="00373FFE">
        <w:t>Unternehmen</w:t>
      </w:r>
      <w:r>
        <w:t xml:space="preserve"> Vorort wieder die </w:t>
      </w:r>
      <w:proofErr w:type="spellStart"/>
      <w:r>
        <w:t>Bürener</w:t>
      </w:r>
      <w:proofErr w:type="spellEnd"/>
      <w:r>
        <w:t xml:space="preserve"> Agentur </w:t>
      </w:r>
      <w:proofErr w:type="spellStart"/>
      <w:r>
        <w:t>ProjectPartner</w:t>
      </w:r>
      <w:proofErr w:type="spellEnd"/>
      <w:r>
        <w:t xml:space="preserve"> Kleeschulte GmbH ins Boot geholt. Hier laufen alle Fäden zusammen </w:t>
      </w:r>
      <w:r w:rsidR="00C1631C">
        <w:t xml:space="preserve">und die Veranstaltung wird </w:t>
      </w:r>
      <w:r w:rsidR="00FC66C1">
        <w:t>professionell Vermarktet</w:t>
      </w:r>
      <w:r>
        <w:t>. Unternehmer Jochen Meiwes (IFF Meiwes), Torsten Hieke (</w:t>
      </w:r>
      <w:r w:rsidR="006107DA" w:rsidRPr="006107DA">
        <w:t>Radhaus Büren</w:t>
      </w:r>
      <w:r>
        <w:t>) und Tobias Lüke (Elektro Lüke) nehmen als Sprecher der Veranstaltung eine wesentliche Position ein.</w:t>
      </w:r>
    </w:p>
    <w:p w:rsidR="005443E7" w:rsidRDefault="005443E7" w:rsidP="00002C88">
      <w:pPr>
        <w:pStyle w:val="KeinLeerraum"/>
        <w:spacing w:line="360" w:lineRule="auto"/>
      </w:pPr>
    </w:p>
    <w:p w:rsidR="005443E7" w:rsidRDefault="005443E7" w:rsidP="00002C88">
      <w:pPr>
        <w:pStyle w:val="KeinLeerraum"/>
        <w:spacing w:line="360" w:lineRule="auto"/>
      </w:pPr>
      <w:r>
        <w:t xml:space="preserve">Als veranstaltende Schirmherrin konnte der Unternehmerverbund die Stadt Büren gewinnen. „Wir wollen keinen Verein gründen. Das ist uns zu starr und </w:t>
      </w:r>
      <w:proofErr w:type="spellStart"/>
      <w:r w:rsidR="00FC66C1">
        <w:t>organisation</w:t>
      </w:r>
      <w:r>
        <w:t>slastig</w:t>
      </w:r>
      <w:proofErr w:type="spellEnd"/>
      <w:r>
        <w:t xml:space="preserve">. Wir wollen für unsere Heimatstadt etwas Gutes auf die Beine stellen und die Vielseitigkeit </w:t>
      </w:r>
      <w:r w:rsidR="00E12426">
        <w:t>der</w:t>
      </w:r>
      <w:r>
        <w:t xml:space="preserve"> Unternehmen präsentieren“</w:t>
      </w:r>
      <w:r w:rsidR="00FC66C1">
        <w:t xml:space="preserve"> sagt Torsten Hieke. Daher freuen </w:t>
      </w:r>
      <w:r w:rsidR="00FC66C1">
        <w:lastRenderedPageBreak/>
        <w:t>wir uns sehr, dass die Stadt Büren uns als verantwortliche Basis zur Seite steht und begleitet.</w:t>
      </w:r>
    </w:p>
    <w:p w:rsidR="00592180" w:rsidRDefault="00592180" w:rsidP="00002C88">
      <w:pPr>
        <w:pStyle w:val="KeinLeerraum"/>
        <w:spacing w:line="360" w:lineRule="auto"/>
      </w:pPr>
    </w:p>
    <w:p w:rsidR="00722D1B" w:rsidRDefault="00722D1B" w:rsidP="00722D1B">
      <w:pPr>
        <w:pStyle w:val="KeinLeerraum"/>
        <w:spacing w:line="360" w:lineRule="auto"/>
      </w:pPr>
    </w:p>
    <w:p w:rsidR="00722D1B" w:rsidRPr="00592180" w:rsidRDefault="00722D1B" w:rsidP="00722D1B">
      <w:pPr>
        <w:pStyle w:val="KeinLeerraum"/>
        <w:spacing w:line="360" w:lineRule="auto"/>
        <w:rPr>
          <w:b/>
        </w:rPr>
      </w:pPr>
      <w:r w:rsidRPr="00592180">
        <w:rPr>
          <w:b/>
        </w:rPr>
        <w:t>Fotos:</w:t>
      </w:r>
    </w:p>
    <w:p w:rsidR="00592180" w:rsidRDefault="00722D1B" w:rsidP="00722D1B">
      <w:pPr>
        <w:pStyle w:val="KeinLeerraum"/>
        <w:numPr>
          <w:ilvl w:val="0"/>
          <w:numId w:val="4"/>
        </w:numPr>
        <w:spacing w:line="360" w:lineRule="auto"/>
      </w:pPr>
      <w:r>
        <w:t xml:space="preserve">Mit Banner von Links: Dirk Kleeschulte, Jochen </w:t>
      </w:r>
      <w:proofErr w:type="spellStart"/>
      <w:r>
        <w:t>Meiwes</w:t>
      </w:r>
      <w:proofErr w:type="spellEnd"/>
      <w:r>
        <w:t xml:space="preserve">, Torsten </w:t>
      </w:r>
      <w:proofErr w:type="spellStart"/>
      <w:r>
        <w:t>Hieke</w:t>
      </w:r>
      <w:proofErr w:type="spellEnd"/>
      <w:r>
        <w:t xml:space="preserve"> und Michael </w:t>
      </w:r>
      <w:proofErr w:type="spellStart"/>
      <w:r>
        <w:t>Kubat</w:t>
      </w:r>
      <w:proofErr w:type="spellEnd"/>
    </w:p>
    <w:p w:rsidR="00722D1B" w:rsidRDefault="00722D1B" w:rsidP="00722D1B">
      <w:pPr>
        <w:pStyle w:val="KeinLeerraum"/>
        <w:numPr>
          <w:ilvl w:val="0"/>
          <w:numId w:val="4"/>
        </w:numPr>
        <w:spacing w:line="360" w:lineRule="auto"/>
      </w:pPr>
      <w:r>
        <w:t xml:space="preserve">Mit Plakat von Links: Jochen </w:t>
      </w:r>
      <w:proofErr w:type="spellStart"/>
      <w:r>
        <w:t>Meiwes</w:t>
      </w:r>
      <w:proofErr w:type="spellEnd"/>
      <w:r>
        <w:t xml:space="preserve">, Torsten </w:t>
      </w:r>
      <w:proofErr w:type="spellStart"/>
      <w:r>
        <w:t>Hieke</w:t>
      </w:r>
      <w:proofErr w:type="spellEnd"/>
      <w:r>
        <w:t xml:space="preserve">, Michael </w:t>
      </w:r>
      <w:proofErr w:type="spellStart"/>
      <w:r>
        <w:t>Kubat</w:t>
      </w:r>
      <w:proofErr w:type="spellEnd"/>
      <w:r>
        <w:t>, Dirk Kleeschulte</w:t>
      </w:r>
    </w:p>
    <w:p w:rsidR="00592180" w:rsidRDefault="00722D1B" w:rsidP="00002C88">
      <w:pPr>
        <w:pStyle w:val="KeinLeerraum"/>
        <w:spacing w:line="360" w:lineRule="auto"/>
      </w:pPr>
      <w:r>
        <w:t>Auf beiden Fotos fehlt Tobias Lüke</w:t>
      </w:r>
    </w:p>
    <w:p w:rsidR="00592180" w:rsidRDefault="00592180" w:rsidP="00002C88">
      <w:pPr>
        <w:pStyle w:val="KeinLeerraum"/>
        <w:spacing w:line="360" w:lineRule="auto"/>
      </w:pPr>
      <w:bookmarkStart w:id="0" w:name="_GoBack"/>
      <w:bookmarkEnd w:id="0"/>
    </w:p>
    <w:p w:rsidR="00592180" w:rsidRDefault="00592180" w:rsidP="00002C88">
      <w:pPr>
        <w:pStyle w:val="KeinLeerraum"/>
        <w:spacing w:line="360" w:lineRule="auto"/>
      </w:pPr>
    </w:p>
    <w:p w:rsidR="00592180" w:rsidRPr="00592180" w:rsidRDefault="00592180" w:rsidP="00002C88">
      <w:pPr>
        <w:pStyle w:val="KeinLeerraum"/>
        <w:spacing w:line="360" w:lineRule="auto"/>
        <w:rPr>
          <w:b/>
        </w:rPr>
      </w:pPr>
      <w:r w:rsidRPr="00592180">
        <w:rPr>
          <w:b/>
        </w:rPr>
        <w:t>Ansprechpartner für die Presse:</w:t>
      </w:r>
    </w:p>
    <w:p w:rsidR="00592180" w:rsidRDefault="00592180" w:rsidP="00002C88">
      <w:pPr>
        <w:pStyle w:val="KeinLeerraum"/>
        <w:spacing w:line="360" w:lineRule="auto"/>
      </w:pPr>
      <w:r>
        <w:t>Dirk Kleeschulte</w:t>
      </w:r>
    </w:p>
    <w:p w:rsidR="00592180" w:rsidRDefault="00592180" w:rsidP="00002C88">
      <w:pPr>
        <w:pStyle w:val="KeinLeerraum"/>
        <w:spacing w:line="360" w:lineRule="auto"/>
      </w:pPr>
      <w:proofErr w:type="spellStart"/>
      <w:r>
        <w:t>ProjectPartner</w:t>
      </w:r>
      <w:proofErr w:type="spellEnd"/>
      <w:r>
        <w:t xml:space="preserve"> Kleeschulte GmbH</w:t>
      </w:r>
    </w:p>
    <w:p w:rsidR="00592180" w:rsidRDefault="00592180" w:rsidP="00002C88">
      <w:pPr>
        <w:pStyle w:val="KeinLeerraum"/>
        <w:spacing w:line="360" w:lineRule="auto"/>
      </w:pPr>
      <w:r>
        <w:t>Westring 1</w:t>
      </w:r>
    </w:p>
    <w:p w:rsidR="00592180" w:rsidRPr="00592180" w:rsidRDefault="00592180" w:rsidP="00002C88">
      <w:pPr>
        <w:pStyle w:val="KeinLeerraum"/>
        <w:spacing w:line="360" w:lineRule="auto"/>
      </w:pPr>
      <w:r w:rsidRPr="00592180">
        <w:t>33142 Büren</w:t>
      </w:r>
    </w:p>
    <w:p w:rsidR="00592180" w:rsidRPr="00592180" w:rsidRDefault="00592180" w:rsidP="00002C88">
      <w:pPr>
        <w:pStyle w:val="KeinLeerraum"/>
        <w:spacing w:line="360" w:lineRule="auto"/>
      </w:pPr>
      <w:r w:rsidRPr="00592180">
        <w:t>Tel. 02951 93794-11</w:t>
      </w:r>
    </w:p>
    <w:p w:rsidR="00592180" w:rsidRPr="00592180" w:rsidRDefault="00722D1B" w:rsidP="00002C88">
      <w:pPr>
        <w:pStyle w:val="KeinLeerraum"/>
        <w:spacing w:line="360" w:lineRule="auto"/>
      </w:pPr>
      <w:hyperlink r:id="rId8" w:history="1">
        <w:r w:rsidR="00592180" w:rsidRPr="00592180">
          <w:rPr>
            <w:rStyle w:val="Hyperlink"/>
            <w:color w:val="auto"/>
          </w:rPr>
          <w:t>kleeschulte@pp-k.de</w:t>
        </w:r>
      </w:hyperlink>
      <w:r w:rsidR="00592180" w:rsidRPr="00592180">
        <w:t xml:space="preserve"> </w:t>
      </w:r>
    </w:p>
    <w:p w:rsidR="00592180" w:rsidRPr="00592180" w:rsidRDefault="00722D1B" w:rsidP="00002C88">
      <w:pPr>
        <w:pStyle w:val="KeinLeerraum"/>
        <w:spacing w:line="360" w:lineRule="auto"/>
      </w:pPr>
      <w:hyperlink r:id="rId9" w:history="1">
        <w:r w:rsidR="00592180" w:rsidRPr="00592180">
          <w:rPr>
            <w:rStyle w:val="Hyperlink"/>
            <w:color w:val="auto"/>
          </w:rPr>
          <w:t>www.pp-k.de</w:t>
        </w:r>
      </w:hyperlink>
    </w:p>
    <w:sectPr w:rsidR="00592180" w:rsidRPr="00592180" w:rsidSect="00592180">
      <w:headerReference w:type="default" r:id="rId10"/>
      <w:headerReference w:type="first" r:id="rId11"/>
      <w:pgSz w:w="11906" w:h="16838"/>
      <w:pgMar w:top="2410" w:right="4393" w:bottom="184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02" w:rsidRDefault="00BF2602" w:rsidP="006A6277">
      <w:pPr>
        <w:spacing w:after="0" w:line="240" w:lineRule="auto"/>
      </w:pPr>
      <w:r>
        <w:separator/>
      </w:r>
    </w:p>
  </w:endnote>
  <w:endnote w:type="continuationSeparator" w:id="0">
    <w:p w:rsidR="00BF2602" w:rsidRDefault="00BF2602" w:rsidP="006A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02" w:rsidRDefault="00BF2602" w:rsidP="006A6277">
      <w:pPr>
        <w:spacing w:after="0" w:line="240" w:lineRule="auto"/>
      </w:pPr>
      <w:r>
        <w:separator/>
      </w:r>
    </w:p>
  </w:footnote>
  <w:footnote w:type="continuationSeparator" w:id="0">
    <w:p w:rsidR="00BF2602" w:rsidRDefault="00BF2602" w:rsidP="006A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80" w:rsidRDefault="005921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7244274" wp14:editId="25163049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3600" cy="1069560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OW 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02" w:rsidRDefault="00B27B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4739AF" wp14:editId="4A7CCE42">
          <wp:simplePos x="0" y="0"/>
          <wp:positionH relativeFrom="margin">
            <wp:posOffset>-900430</wp:posOffset>
          </wp:positionH>
          <wp:positionV relativeFrom="margin">
            <wp:posOffset>-1562735</wp:posOffset>
          </wp:positionV>
          <wp:extent cx="7563600" cy="10695600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OW 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8AC"/>
    <w:multiLevelType w:val="hybridMultilevel"/>
    <w:tmpl w:val="88466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929"/>
    <w:multiLevelType w:val="hybridMultilevel"/>
    <w:tmpl w:val="F8046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5C17"/>
    <w:multiLevelType w:val="hybridMultilevel"/>
    <w:tmpl w:val="E8220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6424"/>
    <w:multiLevelType w:val="hybridMultilevel"/>
    <w:tmpl w:val="C908C1D4"/>
    <w:lvl w:ilvl="0" w:tplc="1D4430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77"/>
    <w:rsid w:val="00002C88"/>
    <w:rsid w:val="00027F75"/>
    <w:rsid w:val="001D3D0B"/>
    <w:rsid w:val="00256D86"/>
    <w:rsid w:val="002B787B"/>
    <w:rsid w:val="002F68DC"/>
    <w:rsid w:val="00307A5D"/>
    <w:rsid w:val="00345AFA"/>
    <w:rsid w:val="00345FBF"/>
    <w:rsid w:val="00373FFE"/>
    <w:rsid w:val="00427BEC"/>
    <w:rsid w:val="004801E1"/>
    <w:rsid w:val="00485FC3"/>
    <w:rsid w:val="004C5F3F"/>
    <w:rsid w:val="005443E7"/>
    <w:rsid w:val="00592180"/>
    <w:rsid w:val="005E6A68"/>
    <w:rsid w:val="006107DA"/>
    <w:rsid w:val="006313D3"/>
    <w:rsid w:val="006A6277"/>
    <w:rsid w:val="00722D1B"/>
    <w:rsid w:val="007C1B6E"/>
    <w:rsid w:val="007F468B"/>
    <w:rsid w:val="008153DD"/>
    <w:rsid w:val="008959E3"/>
    <w:rsid w:val="00920079"/>
    <w:rsid w:val="0092236B"/>
    <w:rsid w:val="00AB6618"/>
    <w:rsid w:val="00B27B00"/>
    <w:rsid w:val="00B439FB"/>
    <w:rsid w:val="00BD5839"/>
    <w:rsid w:val="00BF2602"/>
    <w:rsid w:val="00BF532F"/>
    <w:rsid w:val="00C1631C"/>
    <w:rsid w:val="00C267AF"/>
    <w:rsid w:val="00D268B6"/>
    <w:rsid w:val="00DD5884"/>
    <w:rsid w:val="00E12426"/>
    <w:rsid w:val="00E66E57"/>
    <w:rsid w:val="00E67835"/>
    <w:rsid w:val="00FB7DD0"/>
    <w:rsid w:val="00FC66C1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277"/>
  </w:style>
  <w:style w:type="paragraph" w:styleId="Fuzeile">
    <w:name w:val="footer"/>
    <w:basedOn w:val="Standard"/>
    <w:link w:val="FuzeileZchn"/>
    <w:uiPriority w:val="99"/>
    <w:unhideWhenUsed/>
    <w:rsid w:val="006A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2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7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A627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13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1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277"/>
  </w:style>
  <w:style w:type="paragraph" w:styleId="Fuzeile">
    <w:name w:val="footer"/>
    <w:basedOn w:val="Standard"/>
    <w:link w:val="FuzeileZchn"/>
    <w:uiPriority w:val="99"/>
    <w:unhideWhenUsed/>
    <w:rsid w:val="006A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2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7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A627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13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1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eschulte@pp-k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-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Kleeschulte</dc:creator>
  <cp:lastModifiedBy>Dirk Kleeschulte</cp:lastModifiedBy>
  <cp:revision>9</cp:revision>
  <cp:lastPrinted>2017-03-13T15:18:00Z</cp:lastPrinted>
  <dcterms:created xsi:type="dcterms:W3CDTF">2017-03-13T11:44:00Z</dcterms:created>
  <dcterms:modified xsi:type="dcterms:W3CDTF">2017-03-23T13:52:00Z</dcterms:modified>
</cp:coreProperties>
</file>